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4B" w:rsidRPr="00372723" w:rsidRDefault="00443D56" w:rsidP="00372723">
      <w:pPr>
        <w:spacing w:after="0" w:line="240" w:lineRule="auto"/>
        <w:jc w:val="center"/>
      </w:pPr>
      <w:r>
        <w:rPr>
          <w:noProof/>
          <w:lang w:eastAsia="ru-RU"/>
        </w:rPr>
        <w:pict>
          <v:roundrect id="_x0000_s1026" style="position:absolute;left:0;text-align:left;margin-left:-38.7pt;margin-top:-39.55pt;width:552.85pt;height:798pt;z-index:-251659265" arcsize="10923f" stroked="f">
            <v:fill opacity="49807f"/>
          </v:roundrect>
        </w:pict>
      </w:r>
      <w:r w:rsidR="0016144B" w:rsidRPr="00372723">
        <w:t xml:space="preserve">Муниципальное автономное дошкольное образовательное учреждение Городского округа «город Ирбит» Свердловской области «Детский сад №23» </w:t>
      </w:r>
    </w:p>
    <w:p w:rsidR="00372723" w:rsidRPr="00372723" w:rsidRDefault="0016144B" w:rsidP="00372723">
      <w:pPr>
        <w:spacing w:after="0" w:line="240" w:lineRule="auto"/>
        <w:jc w:val="right"/>
      </w:pPr>
      <w:r w:rsidRPr="00372723">
        <w:t>Воспитатель Милькова А.Д.</w:t>
      </w:r>
    </w:p>
    <w:p w:rsidR="002D006D" w:rsidRPr="00372723" w:rsidRDefault="0016144B" w:rsidP="00372723">
      <w:pPr>
        <w:spacing w:after="0" w:line="240" w:lineRule="auto"/>
        <w:jc w:val="center"/>
        <w:rPr>
          <w:b/>
          <w:sz w:val="28"/>
        </w:rPr>
      </w:pPr>
      <w:r w:rsidRPr="00372723">
        <w:rPr>
          <w:b/>
          <w:sz w:val="28"/>
        </w:rPr>
        <w:t>«День труда»</w:t>
      </w:r>
    </w:p>
    <w:p w:rsidR="00372723" w:rsidRPr="00372723" w:rsidRDefault="00443D56" w:rsidP="00372723">
      <w:pPr>
        <w:spacing w:after="0" w:line="240" w:lineRule="auto"/>
        <w:jc w:val="right"/>
        <w:rPr>
          <w:b/>
          <w:i/>
          <w:sz w:val="28"/>
        </w:rPr>
      </w:pPr>
      <w:r>
        <w:rPr>
          <w:b/>
          <w:i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107950</wp:posOffset>
            </wp:positionV>
            <wp:extent cx="2288540" cy="3287395"/>
            <wp:effectExtent l="57150" t="38100" r="35560" b="27305"/>
            <wp:wrapThrough wrapText="bothSides">
              <wp:wrapPolygon edited="0">
                <wp:start x="2158" y="-250"/>
                <wp:lineTo x="1079" y="125"/>
                <wp:lineTo x="-539" y="1252"/>
                <wp:lineTo x="-539" y="20152"/>
                <wp:lineTo x="1438" y="21779"/>
                <wp:lineTo x="1978" y="21779"/>
                <wp:lineTo x="19418" y="21779"/>
                <wp:lineTo x="20138" y="21779"/>
                <wp:lineTo x="21936" y="20403"/>
                <wp:lineTo x="21936" y="1252"/>
                <wp:lineTo x="20317" y="125"/>
                <wp:lineTo x="19239" y="-250"/>
                <wp:lineTo x="2158" y="-250"/>
              </wp:wrapPolygon>
            </wp:wrapThrough>
            <wp:docPr id="3" name="Рисунок 2" descr="photo17142275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4227510.jpeg"/>
                    <pic:cNvPicPr/>
                  </pic:nvPicPr>
                  <pic:blipFill>
                    <a:blip r:embed="rId6" cstate="print"/>
                    <a:srcRect t="26471" b="8823"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3287395"/>
                    </a:xfrm>
                    <a:prstGeom prst="roundRect">
                      <a:avLst/>
                    </a:prstGeom>
                    <a:ln w="28575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anchor>
        </w:drawing>
      </w:r>
      <w:r w:rsidR="00372723" w:rsidRPr="00372723">
        <w:rPr>
          <w:b/>
          <w:i/>
          <w:sz w:val="28"/>
        </w:rPr>
        <w:t>Праздник жизни и труда,</w:t>
      </w:r>
    </w:p>
    <w:p w:rsidR="00372723" w:rsidRPr="00372723" w:rsidRDefault="00372723" w:rsidP="00372723">
      <w:pPr>
        <w:spacing w:after="0" w:line="240" w:lineRule="auto"/>
        <w:jc w:val="right"/>
        <w:rPr>
          <w:b/>
          <w:i/>
          <w:sz w:val="28"/>
        </w:rPr>
      </w:pPr>
      <w:r w:rsidRPr="00372723">
        <w:rPr>
          <w:b/>
          <w:i/>
          <w:sz w:val="28"/>
        </w:rPr>
        <w:t>Праздник яркий — как всегда,</w:t>
      </w:r>
    </w:p>
    <w:p w:rsidR="00372723" w:rsidRPr="00372723" w:rsidRDefault="00372723" w:rsidP="00372723">
      <w:pPr>
        <w:spacing w:after="0" w:line="240" w:lineRule="auto"/>
        <w:jc w:val="right"/>
        <w:rPr>
          <w:b/>
          <w:i/>
          <w:sz w:val="28"/>
        </w:rPr>
      </w:pPr>
      <w:r w:rsidRPr="00372723">
        <w:rPr>
          <w:b/>
          <w:i/>
          <w:sz w:val="28"/>
        </w:rPr>
        <w:t>С самым лучшим Первомаем!</w:t>
      </w:r>
    </w:p>
    <w:p w:rsidR="00372723" w:rsidRPr="00372723" w:rsidRDefault="00372723" w:rsidP="00372723">
      <w:pPr>
        <w:spacing w:after="0" w:line="240" w:lineRule="auto"/>
        <w:jc w:val="right"/>
        <w:rPr>
          <w:b/>
          <w:i/>
          <w:sz w:val="28"/>
        </w:rPr>
      </w:pPr>
      <w:r w:rsidRPr="00372723">
        <w:rPr>
          <w:b/>
          <w:i/>
          <w:sz w:val="28"/>
        </w:rPr>
        <w:t>Всю страну мы — поздравляем:</w:t>
      </w:r>
    </w:p>
    <w:p w:rsidR="00372723" w:rsidRPr="00372723" w:rsidRDefault="00372723" w:rsidP="00372723">
      <w:pPr>
        <w:spacing w:after="0" w:line="240" w:lineRule="auto"/>
        <w:jc w:val="right"/>
        <w:rPr>
          <w:b/>
          <w:i/>
          <w:sz w:val="28"/>
        </w:rPr>
      </w:pPr>
      <w:r w:rsidRPr="00372723">
        <w:rPr>
          <w:b/>
          <w:i/>
          <w:sz w:val="28"/>
        </w:rPr>
        <w:t>Символ — флаги и цветы.</w:t>
      </w:r>
    </w:p>
    <w:p w:rsidR="00372723" w:rsidRDefault="00372723" w:rsidP="00372723">
      <w:pPr>
        <w:spacing w:after="0" w:line="240" w:lineRule="auto"/>
        <w:jc w:val="right"/>
        <w:rPr>
          <w:b/>
          <w:i/>
          <w:sz w:val="28"/>
        </w:rPr>
      </w:pPr>
      <w:r w:rsidRPr="00372723">
        <w:rPr>
          <w:b/>
          <w:i/>
          <w:sz w:val="28"/>
        </w:rPr>
        <w:t>Самой яркой красоты.</w:t>
      </w:r>
    </w:p>
    <w:p w:rsidR="00372723" w:rsidRPr="00372723" w:rsidRDefault="00372723" w:rsidP="00372723">
      <w:pPr>
        <w:spacing w:after="0" w:line="240" w:lineRule="auto"/>
        <w:jc w:val="right"/>
        <w:rPr>
          <w:b/>
          <w:i/>
          <w:sz w:val="28"/>
        </w:rPr>
      </w:pPr>
    </w:p>
    <w:p w:rsidR="0016144B" w:rsidRPr="00372723" w:rsidRDefault="00372723" w:rsidP="00372723">
      <w:pPr>
        <w:spacing w:after="0" w:line="240" w:lineRule="auto"/>
        <w:jc w:val="both"/>
        <w:rPr>
          <w:sz w:val="28"/>
        </w:rPr>
      </w:pPr>
      <w:r w:rsidRPr="00372723">
        <w:rPr>
          <w:sz w:val="28"/>
        </w:rPr>
        <w:tab/>
      </w:r>
      <w:r w:rsidR="0016144B" w:rsidRPr="00372723">
        <w:rPr>
          <w:sz w:val="28"/>
        </w:rPr>
        <w:t>1 мая вся страна отмечает праздник Весны и труда. Это весенний праздник солидарности трудящихся разных стран. Это праздник всех, кто трудится, праздник людей разных профессий: рабочих, учёных, врачей, учителей. Он олицетворяет весну с её вечными законами обновления и возрождения, высокие человеческие устремления к созиданию и сплочённости.</w:t>
      </w:r>
    </w:p>
    <w:p w:rsidR="00372723" w:rsidRDefault="00372723" w:rsidP="00372723">
      <w:pPr>
        <w:spacing w:after="0" w:line="240" w:lineRule="auto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208915</wp:posOffset>
            </wp:positionV>
            <wp:extent cx="3376930" cy="1893570"/>
            <wp:effectExtent l="57150" t="38100" r="33020" b="11430"/>
            <wp:wrapThrough wrapText="bothSides">
              <wp:wrapPolygon edited="0">
                <wp:start x="1097" y="-435"/>
                <wp:lineTo x="366" y="217"/>
                <wp:lineTo x="-366" y="1956"/>
                <wp:lineTo x="-122" y="20427"/>
                <wp:lineTo x="853" y="21730"/>
                <wp:lineTo x="975" y="21730"/>
                <wp:lineTo x="20471" y="21730"/>
                <wp:lineTo x="20593" y="21730"/>
                <wp:lineTo x="21446" y="20644"/>
                <wp:lineTo x="21446" y="20427"/>
                <wp:lineTo x="21568" y="20427"/>
                <wp:lineTo x="21811" y="18688"/>
                <wp:lineTo x="21811" y="1956"/>
                <wp:lineTo x="21080" y="217"/>
                <wp:lineTo x="20349" y="-435"/>
                <wp:lineTo x="1097" y="-435"/>
              </wp:wrapPolygon>
            </wp:wrapThrough>
            <wp:docPr id="2" name="Рисунок 0" descr="photo17164814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648143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6930" cy="1893570"/>
                    </a:xfrm>
                    <a:prstGeom prst="roundRect">
                      <a:avLst/>
                    </a:prstGeom>
                    <a:ln w="28575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anchor>
        </w:drawing>
      </w:r>
      <w:r w:rsidR="0016144B" w:rsidRPr="00372723">
        <w:rPr>
          <w:sz w:val="28"/>
        </w:rPr>
        <w:tab/>
      </w:r>
    </w:p>
    <w:p w:rsidR="00372723" w:rsidRDefault="00372723" w:rsidP="00372723">
      <w:pPr>
        <w:spacing w:after="0" w:line="240" w:lineRule="auto"/>
        <w:jc w:val="both"/>
        <w:rPr>
          <w:sz w:val="28"/>
        </w:rPr>
      </w:pPr>
    </w:p>
    <w:p w:rsidR="00372723" w:rsidRDefault="00372723" w:rsidP="00372723">
      <w:pPr>
        <w:spacing w:after="0" w:line="240" w:lineRule="auto"/>
        <w:jc w:val="both"/>
        <w:rPr>
          <w:sz w:val="28"/>
        </w:rPr>
      </w:pPr>
    </w:p>
    <w:p w:rsidR="0016144B" w:rsidRPr="00372723" w:rsidRDefault="00372723" w:rsidP="00372723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</w:r>
      <w:r w:rsidR="0016144B" w:rsidRPr="00372723">
        <w:rPr>
          <w:sz w:val="28"/>
        </w:rPr>
        <w:t>В преддверии праздника в нашем детском саду прошло</w:t>
      </w:r>
      <w:r w:rsidRPr="00372723">
        <w:rPr>
          <w:sz w:val="28"/>
        </w:rPr>
        <w:t xml:space="preserve"> уже традиционное совместное</w:t>
      </w:r>
      <w:r w:rsidR="0016144B" w:rsidRPr="00372723">
        <w:rPr>
          <w:sz w:val="28"/>
        </w:rPr>
        <w:t xml:space="preserve"> шествие</w:t>
      </w:r>
      <w:r w:rsidRPr="00372723">
        <w:rPr>
          <w:sz w:val="28"/>
        </w:rPr>
        <w:t xml:space="preserve"> детей и взрослых вокруг детского сада</w:t>
      </w:r>
      <w:r w:rsidR="009C5659" w:rsidRPr="00372723">
        <w:rPr>
          <w:sz w:val="28"/>
        </w:rPr>
        <w:t xml:space="preserve"> с кричалками, шарами и плакатами</w:t>
      </w:r>
      <w:r w:rsidRPr="00372723">
        <w:rPr>
          <w:sz w:val="28"/>
        </w:rPr>
        <w:t>.</w:t>
      </w:r>
    </w:p>
    <w:p w:rsidR="00372723" w:rsidRDefault="00372723" w:rsidP="00372723">
      <w:pPr>
        <w:spacing w:after="0" w:line="240" w:lineRule="auto"/>
        <w:jc w:val="both"/>
        <w:rPr>
          <w:sz w:val="28"/>
        </w:rPr>
      </w:pPr>
      <w:r w:rsidRPr="00372723">
        <w:rPr>
          <w:sz w:val="28"/>
        </w:rPr>
        <w:tab/>
      </w:r>
    </w:p>
    <w:p w:rsidR="00372723" w:rsidRDefault="00443D56" w:rsidP="00372723">
      <w:pPr>
        <w:spacing w:after="0" w:line="240" w:lineRule="auto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57785</wp:posOffset>
            </wp:positionV>
            <wp:extent cx="1831340" cy="2557780"/>
            <wp:effectExtent l="57150" t="38100" r="35560" b="13970"/>
            <wp:wrapThrough wrapText="bothSides">
              <wp:wrapPolygon edited="0">
                <wp:start x="2022" y="-322"/>
                <wp:lineTo x="674" y="161"/>
                <wp:lineTo x="-674" y="1448"/>
                <wp:lineTo x="-674" y="20270"/>
                <wp:lineTo x="1348" y="21718"/>
                <wp:lineTo x="1798" y="21718"/>
                <wp:lineTo x="19548" y="21718"/>
                <wp:lineTo x="19997" y="21718"/>
                <wp:lineTo x="22019" y="20592"/>
                <wp:lineTo x="22019" y="1448"/>
                <wp:lineTo x="20896" y="322"/>
                <wp:lineTo x="19548" y="-322"/>
                <wp:lineTo x="2022" y="-322"/>
              </wp:wrapPolygon>
            </wp:wrapThrough>
            <wp:docPr id="4" name="Рисунок 3" descr="photo17142275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4227510 (1).jpeg"/>
                    <pic:cNvPicPr/>
                  </pic:nvPicPr>
                  <pic:blipFill>
                    <a:blip r:embed="rId8" cstate="print"/>
                    <a:srcRect t="14209" b="22786"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2557780"/>
                    </a:xfrm>
                    <a:prstGeom prst="roundRect">
                      <a:avLst/>
                    </a:prstGeom>
                    <a:ln w="28575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anchor>
        </w:drawing>
      </w:r>
    </w:p>
    <w:p w:rsidR="00372723" w:rsidRPr="00372723" w:rsidRDefault="00443D56" w:rsidP="00372723">
      <w:pPr>
        <w:spacing w:after="0" w:line="240" w:lineRule="auto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1374775</wp:posOffset>
            </wp:positionH>
            <wp:positionV relativeFrom="paragraph">
              <wp:posOffset>1297940</wp:posOffset>
            </wp:positionV>
            <wp:extent cx="2731770" cy="2339975"/>
            <wp:effectExtent l="0" t="0" r="0" b="0"/>
            <wp:wrapNone/>
            <wp:docPr id="6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2723">
        <w:rPr>
          <w:sz w:val="28"/>
        </w:rPr>
        <w:tab/>
      </w:r>
      <w:r w:rsidR="00372723" w:rsidRPr="00372723">
        <w:rPr>
          <w:sz w:val="28"/>
        </w:rPr>
        <w:t>В этот день дети познакомились</w:t>
      </w:r>
      <w:r w:rsidR="0016144B" w:rsidRPr="00372723">
        <w:rPr>
          <w:sz w:val="28"/>
        </w:rPr>
        <w:t xml:space="preserve"> с </w:t>
      </w:r>
      <w:r w:rsidR="00372723" w:rsidRPr="00372723">
        <w:rPr>
          <w:sz w:val="28"/>
        </w:rPr>
        <w:t xml:space="preserve">историей этого </w:t>
      </w:r>
      <w:r w:rsidR="0016144B" w:rsidRPr="00372723">
        <w:rPr>
          <w:sz w:val="28"/>
        </w:rPr>
        <w:t xml:space="preserve">праздника, провели беседы с рассматриванием иллюстраций, нарисовали "Первомайские рисунки" и многое другое! </w:t>
      </w:r>
      <w:r w:rsidR="00372723">
        <w:rPr>
          <w:sz w:val="28"/>
        </w:rPr>
        <w:t xml:space="preserve"> </w:t>
      </w:r>
      <w:r w:rsidR="00372723" w:rsidRPr="00372723">
        <w:rPr>
          <w:sz w:val="28"/>
        </w:rPr>
        <w:t xml:space="preserve">Трудовая деятельность является неотъемлемой частью воспитания детей. Ребята самостоятельно убирали группу, стирали кукольную одежду и помогали прибирать участок. </w:t>
      </w:r>
    </w:p>
    <w:p w:rsidR="0016144B" w:rsidRPr="00372723" w:rsidRDefault="0016144B" w:rsidP="00372723">
      <w:pPr>
        <w:spacing w:after="0" w:line="240" w:lineRule="auto"/>
        <w:jc w:val="both"/>
        <w:rPr>
          <w:sz w:val="28"/>
        </w:rPr>
      </w:pPr>
    </w:p>
    <w:sectPr w:rsidR="0016144B" w:rsidRPr="00372723" w:rsidSect="00443D56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E8D" w:rsidRDefault="00D17E8D" w:rsidP="00443D56">
      <w:pPr>
        <w:spacing w:after="0" w:line="240" w:lineRule="auto"/>
      </w:pPr>
      <w:r>
        <w:separator/>
      </w:r>
    </w:p>
  </w:endnote>
  <w:endnote w:type="continuationSeparator" w:id="0">
    <w:p w:rsidR="00D17E8D" w:rsidRDefault="00D17E8D" w:rsidP="0044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E8D" w:rsidRDefault="00D17E8D" w:rsidP="00443D56">
      <w:pPr>
        <w:spacing w:after="0" w:line="240" w:lineRule="auto"/>
      </w:pPr>
      <w:r>
        <w:separator/>
      </w:r>
    </w:p>
  </w:footnote>
  <w:footnote w:type="continuationSeparator" w:id="0">
    <w:p w:rsidR="00D17E8D" w:rsidRDefault="00D17E8D" w:rsidP="0044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D56" w:rsidRDefault="00443D56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-1537607</wp:posOffset>
          </wp:positionH>
          <wp:positionV relativeFrom="paragraph">
            <wp:posOffset>-536666</wp:posOffset>
          </wp:positionV>
          <wp:extent cx="9473292" cy="10907486"/>
          <wp:effectExtent l="19050" t="0" r="0" b="0"/>
          <wp:wrapNone/>
          <wp:docPr id="5" name="Рисунок 1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292" cy="1090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6144B"/>
    <w:rsid w:val="0016144B"/>
    <w:rsid w:val="002512A0"/>
    <w:rsid w:val="00254132"/>
    <w:rsid w:val="002D006D"/>
    <w:rsid w:val="00372723"/>
    <w:rsid w:val="00443D56"/>
    <w:rsid w:val="009C5659"/>
    <w:rsid w:val="00D17E8D"/>
    <w:rsid w:val="00F9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7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43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3D56"/>
  </w:style>
  <w:style w:type="paragraph" w:styleId="a7">
    <w:name w:val="footer"/>
    <w:basedOn w:val="a"/>
    <w:link w:val="a8"/>
    <w:uiPriority w:val="99"/>
    <w:semiHidden/>
    <w:unhideWhenUsed/>
    <w:rsid w:val="00443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3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2024-05-22T09:11:00Z</dcterms:created>
  <dcterms:modified xsi:type="dcterms:W3CDTF">2024-05-23T16:45:00Z</dcterms:modified>
</cp:coreProperties>
</file>